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D0" w:rsidRDefault="007346D0" w:rsidP="007346D0">
      <w:pPr>
        <w:ind w:firstLine="720"/>
        <w:rPr>
          <w:rFonts w:cs="TH SarabunPSK"/>
          <w:szCs w:val="32"/>
        </w:rPr>
      </w:pPr>
      <w:bookmarkStart w:id="0" w:name="_GoBack"/>
      <w:bookmarkEnd w:id="0"/>
      <w:r w:rsidRPr="00EC3790">
        <w:rPr>
          <w:rFonts w:cs="TH SarabunPSK"/>
          <w:szCs w:val="32"/>
          <w:cs/>
        </w:rPr>
        <w:t>จากรายงานการดำเนินการรายวิชา (มคอ 5) พบว่าประเมินตามผลการเรียนรู้ทั้ง 5 ด้าน มีประสิทธิผลดี โดยเฉพาะรายวิชา</w:t>
      </w:r>
      <w:r>
        <w:rPr>
          <w:rFonts w:cs="TH SarabunPSK" w:hint="cs"/>
          <w:szCs w:val="32"/>
          <w:cs/>
        </w:rPr>
        <w:t>ปฏิบัติ ที่แบ่งนักศึกษาเป็นกลุ่มย่อย และ/หรือมีการมอบหมายงานให้อย่างชัดเจน</w:t>
      </w:r>
      <w:r w:rsidRPr="00EC3790">
        <w:rPr>
          <w:rFonts w:cs="TH SarabunPSK"/>
          <w:szCs w:val="32"/>
          <w:cs/>
        </w:rPr>
        <w:t xml:space="preserve"> อย่างไรก็ตาม ในรายวิชาที่มีนักศึกษาเรียนรวม</w:t>
      </w:r>
      <w:r>
        <w:rPr>
          <w:rFonts w:cs="TH SarabunPSK" w:hint="cs"/>
          <w:szCs w:val="32"/>
          <w:cs/>
        </w:rPr>
        <w:t>กัน เช่นในรายวิชาบรรยายเพียงอย่างเดียว</w:t>
      </w:r>
      <w:r w:rsidRPr="00EC3790">
        <w:rPr>
          <w:rFonts w:cs="TH SarabunPSK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เนื่องจากมีนักศึกษาจำนวนมาก </w:t>
      </w:r>
      <w:r w:rsidRPr="00EC3790">
        <w:rPr>
          <w:rFonts w:cs="TH SarabunPSK"/>
          <w:szCs w:val="32"/>
          <w:cs/>
        </w:rPr>
        <w:t xml:space="preserve">การประเมินด้านจริยธรรมและคุณธรรมนักศึกษารายบุคคล ทำได้ยาก การใช้การนำเสนอ และการให้ทำงานกลุ่ม ไม่สามารถประเมินทักษะด้านปัญญา และความทักษะความสัมพันธ์ระหว่างบุคคลและความรับผิดชอบ ได้ดีนัก </w:t>
      </w:r>
    </w:p>
    <w:p w:rsidR="007346D0" w:rsidRDefault="007346D0" w:rsidP="007346D0">
      <w:pPr>
        <w:rPr>
          <w:rFonts w:cs="TH SarabunPSK" w:hint="cs"/>
          <w:color w:val="FF0000"/>
          <w:szCs w:val="32"/>
        </w:rPr>
      </w:pPr>
      <w:r w:rsidRPr="00EC3790">
        <w:rPr>
          <w:rFonts w:cs="TH SarabunPSK"/>
          <w:color w:val="FF0000"/>
          <w:szCs w:val="32"/>
          <w:cs/>
        </w:rPr>
        <w:t xml:space="preserve">ข้อเสนอแนะ </w:t>
      </w:r>
    </w:p>
    <w:p w:rsidR="007346D0" w:rsidRDefault="007346D0" w:rsidP="007346D0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 w:rsidRPr="00EC3790">
        <w:rPr>
          <w:rFonts w:cs="TH SarabunPSK"/>
          <w:color w:val="FF0000"/>
          <w:szCs w:val="32"/>
          <w:cs/>
        </w:rPr>
        <w:t>ควร</w:t>
      </w:r>
      <w:r w:rsidRPr="00EC3790">
        <w:rPr>
          <w:rFonts w:cs="TH SarabunPSK" w:hint="cs"/>
          <w:szCs w:val="32"/>
          <w:cs/>
        </w:rPr>
        <w:t>มีการจัดอบรมเพื่อพัฒนาด้านเทคนิกการประเมินผลการเรียนรู้ตามกรอบมาตรฐานฯ</w:t>
      </w:r>
    </w:p>
    <w:p w:rsidR="007346D0" w:rsidRPr="00EC3790" w:rsidRDefault="007346D0" w:rsidP="007346D0">
      <w:pPr>
        <w:pStyle w:val="ListParagraph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ควรเพิ่มการจัดการเรียนการสอนเป็นแบบกิจกรรมเพื่อให้สามารถประเมินทักษะต่างๆได้มากขึ้น</w:t>
      </w:r>
    </w:p>
    <w:p w:rsidR="00984AAF" w:rsidRDefault="00984AAF" w:rsidP="00984AA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84AAF" w:rsidRDefault="00984AAF" w:rsidP="00984AAF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เมื่อเปรียบเทียบกับปีที่ผ่านมา.........</w:t>
      </w:r>
    </w:p>
    <w:p w:rsidR="00984AAF" w:rsidRDefault="00984AAF" w:rsidP="00984AAF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84AAF" w:rsidRDefault="00984AAF" w:rsidP="00984AAF">
      <w:pPr>
        <w:rPr>
          <w:rFonts w:ascii="TH SarabunPSK" w:hAnsi="TH SarabunPSK" w:cs="TH SarabunPSK"/>
          <w:sz w:val="32"/>
          <w:szCs w:val="32"/>
        </w:rPr>
      </w:pPr>
    </w:p>
    <w:p w:rsidR="00984AAF" w:rsidRPr="009952BC" w:rsidRDefault="00984AAF" w:rsidP="00984AAF">
      <w:pPr>
        <w:rPr>
          <w:rFonts w:ascii="TH SarabunPSK" w:hAnsi="TH SarabunPSK" w:cs="TH SarabunPSK"/>
          <w:color w:val="FF0000"/>
          <w:sz w:val="32"/>
          <w:szCs w:val="32"/>
        </w:rPr>
      </w:pPr>
      <w:r w:rsidRPr="009952BC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เอกสารแนบ</w:t>
      </w:r>
    </w:p>
    <w:p w:rsidR="00984AAF" w:rsidRDefault="00984A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4AAF" w:rsidRDefault="00984AA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8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142"/>
    <w:multiLevelType w:val="hybridMultilevel"/>
    <w:tmpl w:val="B3C06E64"/>
    <w:lvl w:ilvl="0" w:tplc="7ABE26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91E"/>
    <w:multiLevelType w:val="hybridMultilevel"/>
    <w:tmpl w:val="4A6227BA"/>
    <w:lvl w:ilvl="0" w:tplc="614AE2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9"/>
    <w:rsid w:val="00024649"/>
    <w:rsid w:val="000251A6"/>
    <w:rsid w:val="00167A6D"/>
    <w:rsid w:val="00327126"/>
    <w:rsid w:val="00457CA6"/>
    <w:rsid w:val="0047605C"/>
    <w:rsid w:val="00550481"/>
    <w:rsid w:val="005C5050"/>
    <w:rsid w:val="007346D0"/>
    <w:rsid w:val="00737D06"/>
    <w:rsid w:val="00753815"/>
    <w:rsid w:val="00984AAF"/>
    <w:rsid w:val="009D2E20"/>
    <w:rsid w:val="00A70546"/>
    <w:rsid w:val="00AA66F2"/>
    <w:rsid w:val="00AF0679"/>
    <w:rsid w:val="00BF7DA9"/>
    <w:rsid w:val="00CE5400"/>
    <w:rsid w:val="00E86A7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19</cp:revision>
  <dcterms:created xsi:type="dcterms:W3CDTF">2015-06-29T08:39:00Z</dcterms:created>
  <dcterms:modified xsi:type="dcterms:W3CDTF">2015-07-14T15:04:00Z</dcterms:modified>
</cp:coreProperties>
</file>